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C3" w:rsidRPr="00CD129A" w:rsidRDefault="002518C3" w:rsidP="00251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9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18C3" w:rsidRPr="00CD129A" w:rsidRDefault="002518C3" w:rsidP="00251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9A">
        <w:rPr>
          <w:rFonts w:ascii="Times New Roman" w:hAnsi="Times New Roman" w:cs="Times New Roman"/>
          <w:b/>
          <w:sz w:val="24"/>
          <w:szCs w:val="24"/>
        </w:rPr>
        <w:t>АСТРАХАНСКАЯ ОБЛАСТЬ ВОЛОДАРСКИЙ РАЙОН</w:t>
      </w:r>
    </w:p>
    <w:p w:rsidR="002518C3" w:rsidRPr="00CD129A" w:rsidRDefault="002518C3" w:rsidP="00251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9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518C3" w:rsidRPr="00CD129A" w:rsidRDefault="002518C3" w:rsidP="00251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9A">
        <w:rPr>
          <w:rFonts w:ascii="Times New Roman" w:hAnsi="Times New Roman" w:cs="Times New Roman"/>
          <w:b/>
          <w:sz w:val="24"/>
          <w:szCs w:val="24"/>
        </w:rPr>
        <w:t>«ХУТОРСКОЙ СЕЛЬСОВЕТ»</w:t>
      </w:r>
    </w:p>
    <w:p w:rsidR="002518C3" w:rsidRPr="00CD129A" w:rsidRDefault="002518C3" w:rsidP="00251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18C3" w:rsidRPr="00CD129A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27.04.2018</w:t>
      </w:r>
      <w:r w:rsidRPr="00CD129A">
        <w:rPr>
          <w:rFonts w:ascii="Times New Roman" w:hAnsi="Times New Roman" w:cs="Times New Roman"/>
          <w:sz w:val="24"/>
          <w:szCs w:val="24"/>
        </w:rPr>
        <w:t xml:space="preserve">                                          с. Новый Рычан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D129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2518C3" w:rsidRPr="00CD129A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C3" w:rsidRPr="00CD129A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C3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МО «Хуторской сельсовет»</w:t>
      </w:r>
      <w:r w:rsidR="00380C78">
        <w:rPr>
          <w:rFonts w:ascii="Times New Roman" w:hAnsi="Times New Roman" w:cs="Times New Roman"/>
          <w:sz w:val="24"/>
          <w:szCs w:val="24"/>
        </w:rPr>
        <w:t xml:space="preserve"> № 48</w:t>
      </w:r>
      <w:r>
        <w:rPr>
          <w:rFonts w:ascii="Times New Roman" w:hAnsi="Times New Roman" w:cs="Times New Roman"/>
          <w:sz w:val="24"/>
          <w:szCs w:val="24"/>
        </w:rPr>
        <w:t xml:space="preserve"> от 19.06.2013 г. «О комиссиях по соблюдению требований к служебному поведению муниципальных служащих администрации муниципального образования «Хуторской сельсовет» и урегулированию конфликта интересов служащих администрации МО «Хуторской сельсовет» и утверждении ее состава»</w:t>
      </w:r>
    </w:p>
    <w:p w:rsidR="002518C3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C3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C3" w:rsidRDefault="002518C3" w:rsidP="00251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DA4BD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A4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BD6">
        <w:rPr>
          <w:rFonts w:ascii="Times New Roman" w:hAnsi="Times New Roman" w:cs="Times New Roman"/>
          <w:sz w:val="24"/>
          <w:szCs w:val="24"/>
        </w:rPr>
        <w:t>от 25 декабря 2008 г. N 273-ФЗ "О противодействии коррупции", Федеральным законом РФ «О муниципальной службе», «Об общих принципах организации местного самоуправления в Российской Федерации», руководствуясь Уставом МО «Хуторской сельсовет»</w:t>
      </w:r>
      <w:r>
        <w:rPr>
          <w:rFonts w:ascii="Times New Roman" w:hAnsi="Times New Roman" w:cs="Times New Roman"/>
          <w:sz w:val="24"/>
          <w:szCs w:val="24"/>
        </w:rPr>
        <w:t>, администрация МО «Хуторской сельсовет»</w:t>
      </w:r>
    </w:p>
    <w:p w:rsidR="002518C3" w:rsidRDefault="002518C3" w:rsidP="00251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518C3" w:rsidRPr="00D64749" w:rsidRDefault="002518C3" w:rsidP="002518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49">
        <w:rPr>
          <w:rFonts w:ascii="Times New Roman" w:hAnsi="Times New Roman" w:cs="Times New Roman"/>
          <w:sz w:val="24"/>
          <w:szCs w:val="24"/>
        </w:rPr>
        <w:t>Приложение 2 Постановления администрации МО «Хуторской сельсовет»</w:t>
      </w:r>
      <w:r w:rsidR="00380C78">
        <w:rPr>
          <w:rFonts w:ascii="Times New Roman" w:hAnsi="Times New Roman" w:cs="Times New Roman"/>
          <w:sz w:val="24"/>
          <w:szCs w:val="24"/>
        </w:rPr>
        <w:t xml:space="preserve"> № 48</w:t>
      </w:r>
      <w:r w:rsidRPr="00D64749">
        <w:rPr>
          <w:rFonts w:ascii="Times New Roman" w:hAnsi="Times New Roman" w:cs="Times New Roman"/>
          <w:sz w:val="24"/>
          <w:szCs w:val="24"/>
        </w:rPr>
        <w:t xml:space="preserve"> от 19.06.2013 г. «О комиссиях по соблюдению требований к служебному поведению муниципальных служащих администрации муниципального образования «Хуторской сельсовет» и урегулированию конфликта интересов служащих администрации МО «Хуторской сельсовет» и утверждении ее состава» читать в следующей редакции:</w:t>
      </w:r>
    </w:p>
    <w:p w:rsidR="002518C3" w:rsidRDefault="002518C3" w:rsidP="00251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8C3" w:rsidRPr="00D64749" w:rsidRDefault="002518C3" w:rsidP="00251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49">
        <w:rPr>
          <w:rFonts w:ascii="Times New Roman" w:hAnsi="Times New Roman" w:cs="Times New Roman"/>
          <w:b/>
          <w:sz w:val="24"/>
          <w:szCs w:val="24"/>
        </w:rPr>
        <w:t>Состав комиссии по соблюдению требований к служебному поведению муниципальных служащих администрации МО «Хуторской сельсовет» и урегулированию конфликта интересов</w:t>
      </w:r>
    </w:p>
    <w:p w:rsidR="002518C3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Саталиев Р.А. – Глава администрации (председатель комиссии)</w:t>
      </w:r>
    </w:p>
    <w:p w:rsidR="002518C3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Искакова А.Е. – документовед администрации (зам. председателя комиссии)</w:t>
      </w:r>
    </w:p>
    <w:p w:rsidR="002518C3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Ш. – депутат Совета МО «Хуторской сельсовет» (член комиссии)</w:t>
      </w:r>
    </w:p>
    <w:p w:rsidR="002518C3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У. – председатель Совета МО «Хуторской сельсовет» (член комиссии)</w:t>
      </w:r>
    </w:p>
    <w:p w:rsidR="002518C3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– инспектор по похозяйственному учету (член комиссии)</w:t>
      </w:r>
    </w:p>
    <w:p w:rsidR="002518C3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C3" w:rsidRDefault="002518C3" w:rsidP="002518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на официальном сайте администрации МО «Хуторской сель</w:t>
      </w:r>
      <w:r w:rsidR="00380C78">
        <w:rPr>
          <w:rFonts w:ascii="Times New Roman" w:hAnsi="Times New Roman" w:cs="Times New Roman"/>
          <w:sz w:val="24"/>
          <w:szCs w:val="24"/>
        </w:rPr>
        <w:t xml:space="preserve">совет», обнародовать 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 администрации</w:t>
      </w:r>
    </w:p>
    <w:p w:rsidR="002518C3" w:rsidRDefault="002518C3" w:rsidP="002518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</w:p>
    <w:p w:rsidR="002518C3" w:rsidRDefault="002518C3" w:rsidP="002518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518C3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C3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C3" w:rsidRPr="00D64749" w:rsidRDefault="002518C3" w:rsidP="00251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«Хуторской сельсовет»                                                                Р. А. Саталиев</w:t>
      </w:r>
    </w:p>
    <w:p w:rsidR="000F27FF" w:rsidRDefault="000F27FF"/>
    <w:sectPr w:rsidR="000F27FF" w:rsidSect="00DA4B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7F7"/>
    <w:multiLevelType w:val="hybridMultilevel"/>
    <w:tmpl w:val="691E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C3"/>
    <w:rsid w:val="000F27FF"/>
    <w:rsid w:val="002518C3"/>
    <w:rsid w:val="00380C78"/>
    <w:rsid w:val="00932E7D"/>
    <w:rsid w:val="00FE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F915CD97C0B5E6E107249E2D1FF7C92E26C4A81B0456847DF5217307A60CBDDB328A2321A6D071qEQ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2018-05-04T11:41:00Z</cp:lastPrinted>
  <dcterms:created xsi:type="dcterms:W3CDTF">2018-04-27T13:32:00Z</dcterms:created>
  <dcterms:modified xsi:type="dcterms:W3CDTF">2018-05-04T11:49:00Z</dcterms:modified>
</cp:coreProperties>
</file>